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Lords of the Lair: A Strategic Deep Dive into the Diabolos Tribute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Deconstructing the Lair: Core Components and Foundational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"Diabolos" series of cards, headlined by the formidable Darkest Diabolos, Lord of the Lair, represents not a conventional, self-contained archetype, but rather the pinnacle of a powerful and flexible control engine. This engine, centered around the game-altering Field Spell Lair of Darkness, operates on a unique and devastating principle: turning an opponent's own monsters into fuel for a relentless barrage of disruptive effects. Understanding this strategy requires a shift in perspective away from traditional archetypal synergies and towards a more holistic appreciation of a tribute-based control system.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An Engine, Not an Archetype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point of confusion for players encountering these cards is the lack of a shared, searchable naming convention. Cards like Darkest Diabolos, Lord of the Lair, Ahrima, the Wicked Warden, and Lilith, Lady of Lament do not belong to a "Diabolos" or "Lair" archetype in the traditional sense.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deliberate design choice that fundamentally shapes the deck-building philosophy. Instead of providing direct, in-archetype searchers for the boss monster, the strategy is built around creating the </w:t>
      </w:r>
      <w:r w:rsidDel="00000000" w:rsidR="00000000" w:rsidRPr="00000000">
        <w:rPr>
          <w:rFonts w:ascii="Google Sans Text" w:cs="Google Sans Text" w:eastAsia="Google Sans Text" w:hAnsi="Google Sans Text"/>
          <w:i w:val="1"/>
          <w:color w:val="1b1c1d"/>
          <w:rtl w:val="0"/>
        </w:rPr>
        <w:t xml:space="preserve">conditions</w:t>
      </w:r>
      <w:r w:rsidDel="00000000" w:rsidR="00000000" w:rsidRPr="00000000">
        <w:rPr>
          <w:rFonts w:ascii="Google Sans Text" w:cs="Google Sans Text" w:eastAsia="Google Sans Text" w:hAnsi="Google Sans Text"/>
          <w:color w:val="1b1c1d"/>
          <w:rtl w:val="0"/>
        </w:rPr>
        <w:t xml:space="preserve"> necessary for its arrival.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deck is not the "Diabolos" name, but the mechanical act of tributing DARK monsters. This design frees the engine from the constraints of a single archetype, allowing it to be integrated into a wide variety of DARK-attribute strategies. The engine provides a powerful, self-sufficient package that focuses on board control and resource denial, making it a potent core around which other archetypes or generically powerful cards can be built to address specific metagames. The deck's identity is thus defined by its central mechanic—the tribute—rather than a shared name.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Pillars of the Strategy: Key Card Analysis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effectiveness hinges on the seamless interaction between a few key cards, each playing a critical and irreplaceable role.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Lair of Darkness (Field Spell):</w:t>
      </w:r>
      <w:r w:rsidDel="00000000" w:rsidR="00000000" w:rsidRPr="00000000">
        <w:rPr>
          <w:rFonts w:ascii="Google Sans Text" w:cs="Google Sans Text" w:eastAsia="Google Sans Text" w:hAnsi="Google Sans Text"/>
          <w:color w:val="1b1c1d"/>
          <w:rtl w:val="0"/>
        </w:rPr>
        <w:t xml:space="preserve"> This card is the absolute heart of the engine, the central pillar upon which the entire strategy is built. Its power is threefold. First, it turns all face-up monsters on the field into the DARK attribute, a crucial effect that ensures the opponent's board is always vulnerable. Second, it possesses a game-defining continuous effect: once per turn, if a player would tribute a monster(s) to activate a card effect, they can tribute one DARK monster their opponent controls instead.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transforms friendly tribute costs into powerful, non-targeting removal that bypasses most forms of protection. Third, during the End Phase, it Special Summons "Torment Tokens" (Fiend/DARK/Level 3/ATK 1000/DEF 1000) to the turn player's field, up to the number of monsters tributed that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steady stream of tribute fodder for both players, ensuring the engine never runs out of fuel.</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Darkest Diabolos, Lord of the Lair:</w:t>
      </w:r>
      <w:r w:rsidDel="00000000" w:rsidR="00000000" w:rsidRPr="00000000">
        <w:rPr>
          <w:rFonts w:ascii="Google Sans Text" w:cs="Google Sans Text" w:eastAsia="Google Sans Text" w:hAnsi="Google Sans Text"/>
          <w:color w:val="1b1c1d"/>
          <w:rtl w:val="0"/>
        </w:rPr>
        <w:t xml:space="preserve"> The primary boss monster and the engine's ultimate payoff. This Level 8 Dragon boasts a formidable 3000 ATK and a suite of powerful effects. It possesses built-in protection, stating that the opponent cannot tribute it or target it with card effects, making it incredibly difficult to remove.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summoning condition is what makes it so potent: if a DARK monster is tributed, it can be Special Summoned from the hand or, critically,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not an activated effect, meaning it cannot be easily negated and allows Diabolos to be a persistent, recurring threat. Finally, its activated effect allows the player to tribute one DARK monster to force the opponent to place one card from their hand on either the top or bottom of their Deck, providing repeatable hand control that can dismantle an opponent's strategy before it even begins.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Ahrima, the Wicked Warden:</w:t>
      </w:r>
      <w:r w:rsidDel="00000000" w:rsidR="00000000" w:rsidRPr="00000000">
        <w:rPr>
          <w:rFonts w:ascii="Google Sans Text" w:cs="Google Sans Text" w:eastAsia="Google Sans Text" w:hAnsi="Google Sans Text"/>
          <w:color w:val="1b1c1d"/>
          <w:rtl w:val="0"/>
        </w:rPr>
        <w:t xml:space="preserve"> The engine's primary consistency tool and starter. Ahrima has two vital effects. Its first effect can be activated from the hand: by discarding itself, the player can add one Lair of Darkness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most direct and reliable way to access the deck's core Field Spell. Its second effect activates on the field: the player can tribute one DARK monster to either draw one card or, if a monster other than Ahrima was tributed, add one DARK monster with 2000 or more DEF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second clause is particularly powerful, as it can search for Darkest Diabolos itself, or other key utility monsters.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Lilith, Lady of Lament:</w:t>
      </w:r>
      <w:r w:rsidDel="00000000" w:rsidR="00000000" w:rsidRPr="00000000">
        <w:rPr>
          <w:rFonts w:ascii="Google Sans Text" w:cs="Google Sans Text" w:eastAsia="Google Sans Text" w:hAnsi="Google Sans Text"/>
          <w:color w:val="1b1c1d"/>
          <w:rtl w:val="0"/>
        </w:rPr>
        <w:t xml:space="preserve"> The deck's versatile toolbox searcher. Lilith is a Level 3 Fiend with a potent Quick Effect: by tributing one DARK monster, she allows the player to reveal three Normal Traps from their Deck. The opponent then randomly chooses one of those traps for the player to Set directly to the field, with the rest shuffled back.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the gateway to the deck's immense adaptability, enabling it to search for a wide array of powerful control cards, most notably the "Virus" series of traps, to tailor its disruption to the specific matchup.</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Diabolos, King of the Abyss:</w:t>
      </w:r>
      <w:r w:rsidDel="00000000" w:rsidR="00000000" w:rsidRPr="00000000">
        <w:rPr>
          <w:rFonts w:ascii="Google Sans Text" w:cs="Google Sans Text" w:eastAsia="Google Sans Text" w:hAnsi="Google Sans Text"/>
          <w:color w:val="1b1c1d"/>
          <w:rtl w:val="0"/>
        </w:rPr>
        <w:t xml:space="preserve"> The original incarnation of the deck's boss monster, first released in 2007.</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While largely outclassed by its modern counterpart, a full analysis requires acknowledging its existence. This Level 7 Dragon cannot be Special Summoned and requires DARK monsters for its Tribute Summon.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effect allows the player to look at the top card of the opponent's deck during their Draw Phase and place it on either the top or bottom, a much slower and less impactful form of hand control.</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inclusion in the Lair of Darkness Structure Deck serves primarily as a nod to the game's history and illustrates the significant power creep that led to the design of Darkest Diabolos.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Lair of Darkness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tributing of opponent's monsters for card effect costs.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Darkest Diabolos, Lord of the Lair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Recursive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hand/GY when a DARK monster is tributed.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Ahrima, the Wicked Warden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to search Lair of Darkness; Tributes to draw or search Diabolos.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Lilith, Lady of Lament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 / Disruptor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DARK monster to search and Set a powerful Normal Trap card.</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Art of Tribute: Searchers, Starters, and Combo Chains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Lair of Darkness engine operates not through long, linear combo chains, but through a series of potent, interlocking interactions. Mastering the deck involves understanding how to initiate its core loop and leverage its toolbox of tribute effects to dismantle the opponent's strategy piece by piece.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Establishing the Lair: The Opening Play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objective in the deck's opening turn is to activate Lair of Darkness. The most direct path to achieving this is through Ahrima, the Wicked Warden.</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During the Main Phase, with Ahrima, the Wicked Warden in hand, activate its effect.</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Discard Ahrima from the hand to the Graveyard as the activation cost.</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effect resolves, allowing the player to add one copy of Lair of Darkness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Lair of Darkness from the hand to the Field Spell Zone.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simple two-card interaction forms the foundation of the deck's game plan. Its reliability is so crucial that virtually all competitive builds run three copies of Ahrima, supplemented by generic Field Spell searchers like Terraforming or Metaverse, to maximize the chances of opening with access to Lair of Darkness.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Tribute Loop: Generating Advantage from the Opponent's Board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Lair of Darkness is active, the deck's central advantage engine comes online. This is a reactive loop that converts the opponent's board presence into disruption and summons for the deck's own boss monster.</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(Pre-condition):</w:t>
      </w:r>
      <w:r w:rsidDel="00000000" w:rsidR="00000000" w:rsidRPr="00000000">
        <w:rPr>
          <w:rFonts w:ascii="Google Sans Text" w:cs="Google Sans Text" w:eastAsia="Google Sans Text" w:hAnsi="Google Sans Text"/>
          <w:color w:val="1b1c1d"/>
          <w:rtl w:val="0"/>
        </w:rPr>
        <w:t xml:space="preserve"> Lair of Darkness is face-up on the field. The opponent controls at least one monster, which is now treated as DARK. The player controls a card with an effect that requires a tribute, such as Lilith, Lady of Lament on the field or a "Virus" Trap in the Spell &amp; Trap Zone.</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(Activation):</w:t>
      </w:r>
      <w:r w:rsidDel="00000000" w:rsidR="00000000" w:rsidRPr="00000000">
        <w:rPr>
          <w:rFonts w:ascii="Google Sans Text" w:cs="Google Sans Text" w:eastAsia="Google Sans Text" w:hAnsi="Google Sans Text"/>
          <w:color w:val="1b1c1d"/>
          <w:rtl w:val="0"/>
        </w:rPr>
        <w:t xml:space="preserve"> The player activates their card or effect. For instance, Lilith's Quick Effect is activated during the opponent's Main Phase.</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(Resolution &amp; Cost Payment):</w:t>
      </w:r>
      <w:r w:rsidDel="00000000" w:rsidR="00000000" w:rsidRPr="00000000">
        <w:rPr>
          <w:rFonts w:ascii="Google Sans Text" w:cs="Google Sans Text" w:eastAsia="Google Sans Text" w:hAnsi="Google Sans Text"/>
          <w:color w:val="1b1c1d"/>
          <w:rtl w:val="0"/>
        </w:rPr>
        <w:t xml:space="preserve"> To pay the cost of tributing one DARK monster, the player utilizes the effect of Lair of Darkness to tribute one of the opponent's face-up monsters instead of their own.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(Payoff):</w:t>
      </w:r>
      <w:r w:rsidDel="00000000" w:rsidR="00000000" w:rsidRPr="00000000">
        <w:rPr>
          <w:rFonts w:ascii="Google Sans Text" w:cs="Google Sans Text" w:eastAsia="Google Sans Text" w:hAnsi="Google Sans Text"/>
          <w:color w:val="1b1c1d"/>
          <w:rtl w:val="0"/>
        </w:rPr>
        <w:t xml:space="preserve"> The effect resolves. In the case of Lilith, the player reveals three Normal Traps, and the opponent chooses one to be Set. Simultaneously, a monster has been removed from the opponent's field as the cost of this action.</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(Recursion):</w:t>
      </w:r>
      <w:r w:rsidDel="00000000" w:rsidR="00000000" w:rsidRPr="00000000">
        <w:rPr>
          <w:rFonts w:ascii="Google Sans Text" w:cs="Google Sans Text" w:eastAsia="Google Sans Text" w:hAnsi="Google Sans Text"/>
          <w:color w:val="1b1c1d"/>
          <w:rtl w:val="0"/>
        </w:rPr>
        <w:t xml:space="preserve"> The act of tributing a DARK monster (the opponent's) fulfills the summoning condition for Darkest Diabolos, Lord of the Lair. Its effect can now be used to Special Summon it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core of the deck's power. The act of disruption (activating Lilith or a Virus) is inextricably linked to the advancement of the player's own game state (summoning Diabolos). The opponent's attempts to build a board only provide more fuel for this engine, creating a punishing cycle where their resources are systematically dismantled while the Lair player establishes a dominant board presence for free.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Virus Toolbox: Tailored Disruption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Lilith, Lady of Lament is the key to unlocking the deck's most powerful forms of disruption: the "Virus" series of Normal Traps. Each Virus trap has a different tribute requirement and targets a different type of card, allowing a skilled player to select the perfect tool to cripple their opponent's strategy.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Crush Card Virus:</w:t>
      </w:r>
      <w:r w:rsidDel="00000000" w:rsidR="00000000" w:rsidRPr="00000000">
        <w:rPr>
          <w:rFonts w:ascii="Google Sans Text" w:cs="Google Sans Text" w:eastAsia="Google Sans Text" w:hAnsi="Google Sans Text"/>
          <w:color w:val="1b1c1d"/>
          <w:rtl w:val="0"/>
        </w:rPr>
        <w:t xml:space="preserve"> Requires tributing a DARK monster with 1000 or less ATK. Upon resolution, it destroys all monsters with 1500 or more ATK on the opponent's field and in their hand. For the next three turns, the player also checks all cards the opponent draws and destroys any monsters among them.</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exceptionally effective against decks that rely on high-ATK boss monsters. The "Torment Tokens" generated by Lair of Darkness are perfect tribute fodder for this card.</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Devastation Virus:</w:t>
      </w:r>
      <w:r w:rsidDel="00000000" w:rsidR="00000000" w:rsidRPr="00000000">
        <w:rPr>
          <w:rFonts w:ascii="Google Sans Text" w:cs="Google Sans Text" w:eastAsia="Google Sans Text" w:hAnsi="Google Sans Text"/>
          <w:color w:val="1b1c1d"/>
          <w:rtl w:val="0"/>
        </w:rPr>
        <w:t xml:space="preserve"> Requires tributing a DARK monster with 2000 or more ATK. It functions as the inverse of Crush Card Virus, destroying all monsters with 1500 or less ATK on the opponent's field and in their hand, with the same three-turn draw check.</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devastating against decks that use many low-ATK starters and combo pieces, such as many modern Link-spam or Fiend-based strategies.</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Eradicator Epidemic Virus:</w:t>
      </w:r>
      <w:r w:rsidDel="00000000" w:rsidR="00000000" w:rsidRPr="00000000">
        <w:rPr>
          <w:rFonts w:ascii="Google Sans Text" w:cs="Google Sans Text" w:eastAsia="Google Sans Text" w:hAnsi="Google Sans Text"/>
          <w:color w:val="1b1c1d"/>
          <w:rtl w:val="0"/>
        </w:rPr>
        <w:t xml:space="preserve"> Requires tributing a DARK monster with 2500 or more ATK. The activating player declares either "Spell Card" or "Trap Card." The opponent must then destroy all cards of the declared type on their field and in their hand, with a three-turn draw check.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 resolved Eradicator Epidemic Virus against a Spell-heavy deck like Pendulum or Ritual strategies is often an instant victory. Darkest Diabolos itself is a prime candidate for this tribute.</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Force Virus:</w:t>
      </w:r>
      <w:r w:rsidDel="00000000" w:rsidR="00000000" w:rsidRPr="00000000">
        <w:rPr>
          <w:rFonts w:ascii="Google Sans Text" w:cs="Google Sans Text" w:eastAsia="Google Sans Text" w:hAnsi="Google Sans Text"/>
          <w:color w:val="1b1c1d"/>
          <w:rtl w:val="0"/>
        </w:rPr>
        <w:t xml:space="preserve"> Requires tributing a DARK monster with 2000 or more DEF. It destroys all monsters with 1500 or less DEF on the opponent's field and in their hand, with the three-turn draw check.</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a more niche but still powerful option, particularly effective against decks that utilize monsters in Defense Position or have low DEF stats. It is notably searchable by Ahrima's second effect.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Virus 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 Requirement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of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 (Best Used Against...)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Crush Card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or less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Monsters with 1500+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 monster" strategies, beatdown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 Devastation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or more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Monsters with 1500 or less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Low-ATK combo decks, starter-heavy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Eradicator Epidemic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 or more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Spells OR Traps (player's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Spell-reliant decks (Pendulum, Ritual) or Trap-heavy control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Full Force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or more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Monsters with 1500 or less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Decks with low-DEF monsters or those that set up boards in Defense Position.</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Final Configuration: Assembling the Endboard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contemporary strategies that aim to construct an unbreakable board of multiple monster negates, the Lair of Darkness engine seeks to establish a "soft lock." This is a dynamic and reactive board state that doesn't prevent the opponent from playing entirely but makes every move they make incredibly costly, systematically stripping them of resources until they are left with no viable plays.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"Soft Lock": Anatomy of a Lair Endboard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endboard is characterized by a combination of a persistent threat, an active engine, and multiple points of interaction. The key components are:</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Darkest Diabolos, Lord of the Lair on the field:</w:t>
      </w:r>
      <w:r w:rsidDel="00000000" w:rsidR="00000000" w:rsidRPr="00000000">
        <w:rPr>
          <w:rFonts w:ascii="Google Sans Text" w:cs="Google Sans Text" w:eastAsia="Google Sans Text" w:hAnsi="Google Sans Text"/>
          <w:color w:val="1b1c1d"/>
          <w:rtl w:val="0"/>
        </w:rPr>
        <w:t xml:space="preserve"> This serves as the board's centerpiece. Its 3000 ATK is a significant threat, while its immunity to targeting and being tributed by the opponent makes it a resilient anchor.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hand-rip effect provides proactive disruption.</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Lair of Darkness active in the Field Zone:</w:t>
      </w:r>
      <w:r w:rsidDel="00000000" w:rsidR="00000000" w:rsidRPr="00000000">
        <w:rPr>
          <w:rFonts w:ascii="Google Sans Text" w:cs="Google Sans Text" w:eastAsia="Google Sans Text" w:hAnsi="Google Sans Text"/>
          <w:color w:val="1b1c1d"/>
          <w:rtl w:val="0"/>
        </w:rPr>
        <w:t xml:space="preserve"> This is non-negotiable. Lair is the enabler for every other part of the strategy, providing the ability to tribute opposing monsters and generating tokens to fuel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 or more Set Normal Traps:</w:t>
      </w:r>
      <w:r w:rsidDel="00000000" w:rsidR="00000000" w:rsidRPr="00000000">
        <w:rPr>
          <w:rFonts w:ascii="Google Sans Text" w:cs="Google Sans Text" w:eastAsia="Google Sans Text" w:hAnsi="Google Sans Text"/>
          <w:color w:val="1b1c1d"/>
          <w:rtl w:val="0"/>
        </w:rPr>
        <w:t xml:space="preserve"> These are the primary points of reactive interaction. Searched by Lilith, this backrow represents the core of the control strategy. An ideal setup includes a devastating Virus trap tailored to the matchup, or a generically powerful option like Infinite Impermernance or Dogmatika Punishment.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(Optional) Lilith, Lady of Lament on the field:</w:t>
      </w:r>
      <w:r w:rsidDel="00000000" w:rsidR="00000000" w:rsidRPr="00000000">
        <w:rPr>
          <w:rFonts w:ascii="Google Sans Text" w:cs="Google Sans Text" w:eastAsia="Google Sans Text" w:hAnsi="Google Sans Text"/>
          <w:color w:val="1b1c1d"/>
          <w:rtl w:val="0"/>
        </w:rPr>
        <w:t xml:space="preserve"> Having Lilith survive the turn provides another Quick Effect on the opponent's turn. This allows the player to tribute another of the opponent's monsters to search for a follow-up trap, continuing the cycle of disruption and advantage.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Points of Interaction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configuration creates a multi-layered web of disruption that can attack the opponent from several angles during their own turn.</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Control:</w:t>
      </w:r>
      <w:r w:rsidDel="00000000" w:rsidR="00000000" w:rsidRPr="00000000">
        <w:rPr>
          <w:rFonts w:ascii="Google Sans Text" w:cs="Google Sans Text" w:eastAsia="Google Sans Text" w:hAnsi="Google Sans Text"/>
          <w:color w:val="1b1c1d"/>
          <w:rtl w:val="0"/>
        </w:rPr>
        <w:t xml:space="preserve"> At any point, the player can activate the effect of Darkest Diabolos, tributing a "Torment Token" or, with Lair, an opponent's monster, to remove a key card from the opponent's hand. This can be done preemptively to remove a starter or held to respond to a search effect.</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Control:</w:t>
      </w:r>
      <w:r w:rsidDel="00000000" w:rsidR="00000000" w:rsidRPr="00000000">
        <w:rPr>
          <w:rFonts w:ascii="Google Sans Text" w:cs="Google Sans Text" w:eastAsia="Google Sans Text" w:hAnsi="Google Sans Text"/>
          <w:color w:val="1b1c1d"/>
          <w:rtl w:val="0"/>
        </w:rPr>
        <w:t xml:space="preserve"> The Set Virus trap is the most powerful point of interaction. It can be activated in response to a key summon or at the start of a phase to preemptively wipe the opponent's board and hand of crucial resources, effectively ending their turn.</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Recursive Threat:</w:t>
      </w:r>
      <w:r w:rsidDel="00000000" w:rsidR="00000000" w:rsidRPr="00000000">
        <w:rPr>
          <w:rFonts w:ascii="Google Sans Text" w:cs="Google Sans Text" w:eastAsia="Google Sans Text" w:hAnsi="Google Sans Text"/>
          <w:color w:val="1b1c1d"/>
          <w:rtl w:val="0"/>
        </w:rPr>
        <w:t xml:space="preserve"> The true strength of the endboard is its resilience. Even if the opponent manages to remove Darkest Diabolos from the field (typically through non-targeting, non-tributing removal like a Kaiju or a board wipe), the engine is primed to bring it back. The very next time the player tributes a monster—for instance, by activating another trap searched by Lilith—Diabolos will immediately Special Summon itself from the Graveyard, re-establishing the threat.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this endboard lies in its resource efficiency and its ability to generate advantage during the opponent's turn. Where a typical combo deck expends its resources to create a static board, the Lair player establishes a system that actively profits from the opponent's plays. Each monster the opponent summons becomes a potential tribute, and each tribute brings back the deck's boss monster, creating a relentless grind game that is difficult for many strategies to overcome.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Synergies with Other Archetypes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potential of the Lair of Darkness engine is unlocked when it is hybridized with other archetypes. Its flexible, self-contained nature allows it to serve as a powerful control package that can either support or be supported by a variety of other strategies. These hybrid builds represent the most common and effective applications of the engine in a competitive setting.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Lair of Infernoids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one of the most natural and powerful pairings for the Lair engine. The Infernoid archetype consists of Fiend monsters that Special Summon themselves from the hand or Graveyard by banishing other Infernoids. Their larger monsters possess potent Quick Effects that require tributing a monster as cost.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Lair of Darkness allows Infernoid monsters like Infernoid Onuncu (Spell/Trap negate) and Infernoid Devyaty (monster effect negate) to use an opponent's monster as the cost for their effects. This transforms their powerful negations into devastating removal that also triggers the summon of Darkest Diabolos.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The Normal Trap Void Feast is a central piece of this variant. It allows the player to Special Summon up to three Infernoids from the deck whose levels total 8. Lilith, Lady of Lament can search Void Feast, leading to an explosive turn where the player can establish multiple Infernoid bodies and their associated disruption.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Goal:</w:t>
      </w:r>
      <w:r w:rsidDel="00000000" w:rsidR="00000000" w:rsidRPr="00000000">
        <w:rPr>
          <w:rFonts w:ascii="Google Sans Text" w:cs="Google Sans Text" w:eastAsia="Google Sans Text" w:hAnsi="Google Sans Text"/>
          <w:color w:val="1b1c1d"/>
          <w:rtl w:val="0"/>
        </w:rPr>
        <w:t xml:space="preserve"> To create a board of overwhelming disruption. The player uses the Infernoid effects, fueled by the opponent's monsters via Lair, to control the board and graveyard, while Diabolos provides a persistent offensive threat and hand control.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Lair of Labrynth</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Labrynth archetype is a modern, trap-focused control strategy centered around Fiend monsters. The synergy with the Lair engine, which also features key Fiend monsters like Lilith and Ahrima, is exceptionally strong.</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Labrynth monsters gain powerful effects when a Normal Trap is activated, and especially when a monster leaves the field because of a Normal Trap's effect. The Virus cards, being Normal Traps that remove monsters, are perfect triggers.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Activating a Virus trap can trigger Lady Labrynth of the Silver Castle to set another trap from the deck, or Lovely Labrynth of the Silver Castle to destroy a card in the opponent's hand or on their field, creating a cascade of interlocking disruptive effects.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Lady Labrynth of the Silver Castle, Arianna the Labrynth Servant, and the "Welcome Labrynth" traps are the core of the Labrynth side of the deck.</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Goal:</w:t>
      </w:r>
      <w:r w:rsidDel="00000000" w:rsidR="00000000" w:rsidRPr="00000000">
        <w:rPr>
          <w:rFonts w:ascii="Google Sans Text" w:cs="Google Sans Text" w:eastAsia="Google Sans Text" w:hAnsi="Google Sans Text"/>
          <w:color w:val="1b1c1d"/>
          <w:rtl w:val="0"/>
        </w:rPr>
        <w:t xml:space="preserve"> To create an unbreakable trap-based lock. The player uses Lilith and the Lair engine to access and empower the Virus traps, which in turn trigger the Labrynth engine's effects, generating immense card advantage and controlling the game through a constant stream of disruption. A notable deck-building challenge in this variant is managing the two powerful Field Spells, Lair of Darkness and Labrynth Labyrinth, as only one can be active at a time.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Lair of Bystial/Branded</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leverages the DARK attribute of the entire Lair engine to synergize with two of the most powerful engines in the modern game.</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Bystial monsters are DARK Dragons that can Special Summon themselves by banishing a LIGHT or DARK monster from either Graveyard, providing excellent generic disruption. They also serve as DARK bodies for tribute fodder. The Branded engine, via the spell Branded Fusion, can send Fallen of Albaz and another monster from the deck to the Graveyard for a Fusion Summon. By choosing Darkest Diabolos as the second material, the player can place their boss monster directly into the Graveyard, ready to be revived by its own effect as soon as the Lair engine tributes its first monster.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The Bystial Lubellion, Bystial Magnamhut, Branded Fusion, and Super Polymerization. Lair of Darkness turning all monsters on the field DARK makes Super Polymerization incredibly powerful, allowing the player to fuse away two of the opponent's monsters to summon Starving Venom Fusion Dragon or three to summon Predaplant Triphyoverutum.</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Goal:</w:t>
      </w:r>
      <w:r w:rsidDel="00000000" w:rsidR="00000000" w:rsidRPr="00000000">
        <w:rPr>
          <w:rFonts w:ascii="Google Sans Text" w:cs="Google Sans Text" w:eastAsia="Google Sans Text" w:hAnsi="Google Sans Text"/>
          <w:color w:val="1b1c1d"/>
          <w:rtl w:val="0"/>
        </w:rPr>
        <w:t xml:space="preserve"> To combine the explosive power of the Branded engine with the grinding control of the Lair engine. The deck can establish a powerful opening board using Branded plays while setting up Diabolos for follow-up disruption, creating a strategy that is both proactive and resilient.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Other Notable Variants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w:t>
      </w:r>
      <w:r w:rsidDel="00000000" w:rsidR="00000000" w:rsidRPr="00000000">
        <w:rPr>
          <w:rFonts w:ascii="Google Sans Text" w:cs="Google Sans Text" w:eastAsia="Google Sans Text" w:hAnsi="Google Sans Text"/>
          <w:color w:val="1b1c1d"/>
          <w:rtl w:val="0"/>
        </w:rPr>
        <w:t xml:space="preserve"> The Normal Trap Dogmatika Punishment is a powerful removal tool that can be searched by Lilith, providing a strong, synergistic package.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w:t>
      </w:r>
      <w:r w:rsidDel="00000000" w:rsidR="00000000" w:rsidRPr="00000000">
        <w:rPr>
          <w:rFonts w:ascii="Google Sans Text" w:cs="Google Sans Text" w:eastAsia="Google Sans Text" w:hAnsi="Google Sans Text"/>
          <w:color w:val="1b1c1d"/>
          <w:rtl w:val="0"/>
        </w:rPr>
        <w:t xml:space="preserve"> This archetype focuses on destroying its own cards to generate advantage. While less common, the interaction with Lair can provide additional tribute options.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w:t>
      </w:r>
      <w:r w:rsidDel="00000000" w:rsidR="00000000" w:rsidRPr="00000000">
        <w:rPr>
          <w:rFonts w:ascii="Google Sans Text" w:cs="Google Sans Text" w:eastAsia="Google Sans Text" w:hAnsi="Google Sans Text"/>
          <w:color w:val="1b1c1d"/>
          <w:rtl w:val="0"/>
        </w:rPr>
        <w:t xml:space="preserve"> As every Paleozoic monster is a Normal Trap in the Graveyard, Lilith can theoretically search any card in the archetype, creating a unique and consistent control build.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Infernoid tribute effects use opponent's monsters as cost via Lair.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disruptive ceiling; powerful negation and banishing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inconsistent; reliant on graveyard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Overwhelm the opponent with multiple, repeatable points of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Labrynth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Virus traps are Normal Traps that trigger Labrynth monster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cascading advantage; very strong grind game; synergistic typing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Potential conflict between Field Spells; can be slower to establish.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a trap-based lock that generates resources while dismantling the opponent's.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attribute synergy; Branded Fusion can set up Diabolos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explosive; proactive plays; strong generic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expensive; less focused on the core tribute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 a powerful opening combo with the resilient Lair control engine for follow-up.</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Recommendations and Counter-Play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wielding the Lair of Darkness engine requires a deep understanding of its strengths and, more importantly, its weaknesses. Likewise, defeating this strategy hinges on identifying and exploiting its critical choke points.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Piloting the Deck: Tips for Success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 the Lair:</w:t>
      </w:r>
      <w:r w:rsidDel="00000000" w:rsidR="00000000" w:rsidRPr="00000000">
        <w:rPr>
          <w:rFonts w:ascii="Google Sans Text" w:cs="Google Sans Text" w:eastAsia="Google Sans Text" w:hAnsi="Google Sans Text"/>
          <w:color w:val="1b1c1d"/>
          <w:rtl w:val="0"/>
        </w:rPr>
        <w:t xml:space="preserve"> The deck's primary win condition is maintaining Lair of Darkness on the field. All other plays are secondary to this objective. This means prioritizing its search and protecting it from removal. Cards like Metaverse are invaluable, as they can activate Lair directly from the deck during the opponent's turn, often in response to their own Field Spell or after the first Lair has been destroyed.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Baiting Interaction:</w:t>
      </w:r>
      <w:r w:rsidDel="00000000" w:rsidR="00000000" w:rsidRPr="00000000">
        <w:rPr>
          <w:rFonts w:ascii="Google Sans Text" w:cs="Google Sans Text" w:eastAsia="Google Sans Text" w:hAnsi="Google Sans Text"/>
          <w:color w:val="1b1c1d"/>
          <w:rtl w:val="0"/>
        </w:rPr>
        <w:t xml:space="preserve"> Experienced opponents will know to negate the deck's key searchers. A skilled Lair player can use this to their advantage. For example, Normal Summoning Tour Guide From the Underworld to search for a less critical piece like Scarm, Malebranche of the Burning Abyss can often bait out an opponent's Ash Blossom &amp; Joyous Spring. This clears the path for a more crucial effect, like activating Ahrima from the hand or Lilith on the field, to resolve successfully.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Mastering the Virus Toolbox:</w:t>
      </w:r>
      <w:r w:rsidDel="00000000" w:rsidR="00000000" w:rsidRPr="00000000">
        <w:rPr>
          <w:rFonts w:ascii="Google Sans Text" w:cs="Google Sans Text" w:eastAsia="Google Sans Text" w:hAnsi="Google Sans Text"/>
          <w:color w:val="1b1c1d"/>
          <w:rtl w:val="0"/>
        </w:rPr>
        <w:t xml:space="preserve"> The difference between victory and defeat often comes down to choosing the correct Virus trap. Before using Lilith's effect, a player must assess the opponent's deck and the current game state. Against a combo deck full of small monsters, Deck Devastation Virus is key. Against a backrow-heavy control deck, Eradicator Epidemic Virus declaring "Trap Card" can be game-winning. Effective side-decking, swapping Virus traps in and out based on the anticipated matchup, is a hallmark of an expert Lair player.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Countering the Strategy: Identifying the Choke Points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formidable when its engine is running, the Lair of Darkness strategy has several clear and exploitable weaknesses.</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Field Spell:</w:t>
      </w:r>
      <w:r w:rsidDel="00000000" w:rsidR="00000000" w:rsidRPr="00000000">
        <w:rPr>
          <w:rFonts w:ascii="Google Sans Text" w:cs="Google Sans Text" w:eastAsia="Google Sans Text" w:hAnsi="Google Sans Text"/>
          <w:color w:val="1b1c1d"/>
          <w:rtl w:val="0"/>
        </w:rPr>
        <w:t xml:space="preserve"> The deck's most significant vulnerability is its near-total reliance on Lair of Darkness. Without it, the core mechanic of tributing opposing monsters is disabled, and the deck is severely weakened. Spell and Trap removal, particularly Quick-Play options like Cosmic Cyclone or mass removal like Harpie's Feather Duster, is the most effective counter. Chaining Ghost Ogre &amp; Snow Rabbit to the activation of a tribute effect while Lair is on the field can also destroy it at a critical moment.</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entire duel often revolves around the battle for the Field Spell Zone.</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the Searchers:</w:t>
      </w:r>
      <w:r w:rsidDel="00000000" w:rsidR="00000000" w:rsidRPr="00000000">
        <w:rPr>
          <w:rFonts w:ascii="Google Sans Text" w:cs="Google Sans Text" w:eastAsia="Google Sans Text" w:hAnsi="Google Sans Text"/>
          <w:color w:val="1b1c1d"/>
          <w:rtl w:val="0"/>
        </w:rPr>
        <w:t xml:space="preserve"> The second most effective strategy is to prevent Lair of Darkness from ever hitting the field. Using hand traps like Ash Blossom &amp; Joyous Spring to negate the effect of Ahrima in hand, or Effect Veiler and Infinite Impermanence to negate a Lilith on the field, can stop the engine before it starts.</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Circumvent the Tribute Mechanic:</w:t>
      </w:r>
      <w:r w:rsidDel="00000000" w:rsidR="00000000" w:rsidRPr="00000000">
        <w:rPr>
          <w:rFonts w:ascii="Google Sans Text" w:cs="Google Sans Text" w:eastAsia="Google Sans Text" w:hAnsi="Google Sans Text"/>
          <w:color w:val="1b1c1d"/>
          <w:rtl w:val="0"/>
        </w:rPr>
        <w:t xml:space="preserve"> While Lair turns all monsters on the field DARK, it does not affect monsters in the hand, deck, or Graveyard. Decks that can activate monster effects from these locations, or use them as material for summons (such as Fusion or Ritual summons from the hand), can play around the tribute-based removal.</w:t>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Utilize Tribute-Immune Monsters:</w:t>
      </w:r>
      <w:r w:rsidDel="00000000" w:rsidR="00000000" w:rsidRPr="00000000">
        <w:rPr>
          <w:rFonts w:ascii="Google Sans Text" w:cs="Google Sans Text" w:eastAsia="Google Sans Text" w:hAnsi="Google Sans Text"/>
          <w:color w:val="1b1c1d"/>
          <w:rtl w:val="0"/>
        </w:rPr>
        <w:t xml:space="preserve"> Monsters that state "Cannot be Tributed" are a hard counter to the deck's primary removal mechanic. While not common, the presence of such a monster can bring the Lair player's strategy to a complete halt.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Lair of Darkness engine is a powerful, rewarding, and complex control strategy. Its success is a testament to a design that prioritizes mechanical synergy over archetypal branding, creating a flexible and enduring presence in the game.</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didn't Konami make a new archetype in Lair of Darkness? : r/Yugioh101 - Reddit,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https://www.reddit.com/r/Yugioh101/comments/honlz7/why_didnt_konami_make_a_new_archetype_in_lair_of/</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 Yu-Gi-Oh! Deck Recipe Details | Yu-Gi-Oh! Neuron(TRADING CARD GAME CARD DATABASE),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https://www.db.yugioh-card.com/yugiohdb/member_deck.action?ope=1&amp;cgid=d7b3859301b29a0bce86dda7a5c5527a&amp;dno=17&amp;request_locale=en</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Ahrima, the Wicked Warden | Card Details | Yu-Gi-Oh! Neuron(TRADING CARD GAME CARD DATABASE),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https://www.db.yugioh-card.com/yugiohdb/card_search.action?ope=2&amp;cid=13684&amp;request_locale=en</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Lair of Darkness – Yu-Gi-Oh!,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https://www.yugioh-card.com/en/products/sr06/</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Darkest Diabolos, Lord of the Lair | How to obtain, Decks &amp; Usage Statistics,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https://www.masterduelmeta.com/cards/Darkest%20Diabolos%2C%20Lord%20of%20the%20Lair</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Darkest Diabolos, Lord of the Lair | Card Details | Yu-Gi-Oh! Neuron ...,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https://www.db.yugioh-card.com/yugiohdb/card_search.action?ope=2&amp;cid=13683&amp;request_locale=en</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Darkest Diabolos, Lord of the Lair - cardcluster,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https://cardcluster.com/card/darkest-diabolos-lord-of-the-lair</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Darkest Diabolos, Lord of the Lair - Structure Deck: Lair of Darkness - YuGiOh - TCGplayer,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https://www.tcgplayer.com/product/165464/yugioh-structure-deck-lair-of-darkness-darkest-diabolos-lord-of-the-lair</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Ahrima, the Wicked Warden | How to obtain, Decks &amp; Usage Statistics | Master Duel Meta,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https://www.masterduelmeta.com/cards/Ahrima%2C%20the%20Wicked%20Warden</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 LAIR OF DARKNESS | Card Search Results - View as Gallery | Yu-Gi-Oh! Neuron(TRADING CARD GAME CARD DATABASE),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https://www.db.yugioh-card.com/yugiohdb/card_search.action?ope=1&amp;pid=14414001&amp;rp=99999</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Structure Deck: Lair of Darkness Card List with Pictures,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https://www.yugiohcardguide.com/sets/lair-of-darkness-structure-deck.html</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cardcluster,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https://cardcluster.com/card/lilith-lady-of-lament</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How to obtain, Decks &amp; Usage Statistics | Master Duel Meta,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https://www.masterduelmeta.com/cards/Lilith%2C%20Lady%20of%20Lament</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Card Details | Yu-Gi-Oh! Neuron(TRADING CARD GAME CARD DATABASE),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https://www.db.yugioh-card.com/yugiohdb/card_search.action?ope=2&amp;cid=13682&amp;request_locale=en</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Diabolos, King of the Abyss - Force of the Breaker - YuGiOh - TCGplayer.com,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https://www.tcgplayer.com/product/25787/yugioh-force-of-the-breaker-diabolos-king-of-the-abyss</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Diabolos, King of the Abyss | Card Details | Yu-Gi-Oh! Neuron ...,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https://www.db.yugioh-card.com/yugiohdb/card_search.action?ope=2&amp;cid=7146&amp;request_locale=en</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Lair of Darkness Structure Deck Common Diabolos, King of the Abyss SR06-EN004,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https://toywiz.com/yugioh-lair-of-darkness-structure-deck-common-diabolos-king-of-the-abyss-sr06-en004/</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Diabolos, King of the Abyss - Structure Deck: Lair of Darkness - YuGiOh - TCGplayer.com,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https://www.tcgplayer.com/product/165467/yugioh-structure-deck-lair-of-darkness-diabolos-king-of-the-abyss</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[SR06] Structure Deck: Lair of Darkness - cardcluster,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https://cardcluster.com/set/structure-deck-lair-of-darkness</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competitive build : r/yugioh - Reddit,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https://www.reddit.com/r/yugioh/comments/bcx971/lair_of_darkness_competitive_build/</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Spooktober! Building Lair Of Darkness | TCGplayer,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https://www.tcgplayer.com/content/article/Spooktober-Building-Lair-Of-Darkness/f5682c09-b2fe-42ad-8e8e-5d7930e1c54d/</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Deck 2024 - Yu-Gi-Oh! Dueling Nexus - Free Yu-Gi ...,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https://duelingnexus.com/blog/lair-of-darkness-deck-2024-2/</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Lair of Darkness Structure Deck Opening + Discussion! - YouTube,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https://www.youtube.com/watch?v=W6y-iaOB1vM</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Control | Yu-Gi-Oh! Deck Recipe Details,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https://www.db.yugioh-card.com/yugiohdb/member_deck.action?ope=1&amp;cgid=a04a2ee9a074f99d74361c93df55b595&amp;dno=33&amp;request_locale=en</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Destruction | Yu-Gi-Oh! Deck Recipe Details,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https://www.db.yugioh-card.com/yugiohdb/member_deck.action?ope=1&amp;cgid=2ea959f085b1b452573bc10343f4e9e2&amp;dno=14&amp;request_locale=en</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Lair Infernoids : r/yugioh - Reddit,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https://www.reddit.com/r/yugioh/comments/8g580n/deck_guide_lair_infernoids/</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all the "Lair Of Darkness" Variants? : r/yugioh - Reddit,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https://www.reddit.com/r/yugioh/comments/8fflwm/what_are_all_the_lair_of_darkness_variants/</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Infernoids are hilarious with Lair of Darkness. : r/yugioh - Reddit,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https://www.reddit.com/r/yugioh/comments/8c1kwt/infernoids_are_hilarious_with_lair_of_darkness/</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Suggestions for Lair of Darkness deck : r/masterduel - Reddit,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https://www.reddit.com/r/masterduel/comments/zslb00/suggestions_for_lair_of_darkness_deck/</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Lair of Darkness | Yu-Gi-Oh! Deck Recipe Details,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https://www.db.yugioh-card.com/yugiohdb/member_deck.action?ope=1&amp;wname=MemberDeck&amp;ytkn=78e9cf7569e402f90f696a376ea2cc325216806eeec9bdae19858808d3313d81&amp;cgid=e46901ad1af3a9f987a854d7f12368be&amp;dno=17&amp;request_locale=en</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Labrynth with Lair of Darkness SD a good deck? : r/Yugioh101 - Reddit,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https://www.reddit.com/r/Yugioh101/comments/wwp8hh/is_labrynth_with_lair_of_darkness_sd_a_good_deck/</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(January 2024) by tutto - cardcluster,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https://cardcluster.com/deck/5MnY6P</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BRANDED LAIR OF DARKNESS DECK PROFILE☠️ - YouTube,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https://www.youtube.com/watch?v=tvsI4GKzu34</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Deck (January 2025) by Link11770 - cardcluster,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https://cardcluster.com/deck/34DZbL</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R/ F ] Please give some advice on my Lair of Darkness build for the post-POTE format and beyond : r/yugioh - Reddit,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https://www.reddit.com/r/yugioh/comments/yb1phh/r_f_please_give_some_advice_on_my_lair_of/</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picks : r/masterduel - Reddit,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https://www.reddit.com/r/masterduel/comments/1f7cp81/lair_of_darkness_picks/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yb1phh/r_f_please_give_some_advice_on_my_lair_of/" TargetMode="External"/><Relationship Id="rId20" Type="http://schemas.openxmlformats.org/officeDocument/2006/relationships/hyperlink" Target="https://www.tcgplayer.com/product/25787/yugioh-force-of-the-breaker-diabolos-king-of-the-abyss" TargetMode="External"/><Relationship Id="rId41" Type="http://schemas.openxmlformats.org/officeDocument/2006/relationships/hyperlink" Target="https://www.reddit.com/r/masterduel/comments/1f7cp81/lair_of_darkness_picks/" TargetMode="External"/><Relationship Id="rId22" Type="http://schemas.openxmlformats.org/officeDocument/2006/relationships/hyperlink" Target="https://toywiz.com/yugioh-lair-of-darkness-structure-deck-common-diabolos-king-of-the-abyss-sr06-en004/" TargetMode="External"/><Relationship Id="rId21" Type="http://schemas.openxmlformats.org/officeDocument/2006/relationships/hyperlink" Target="https://www.db.yugioh-card.com/yugiohdb/card_search.action?ope=2&amp;cid=7146&amp;request_locale=en" TargetMode="External"/><Relationship Id="rId24" Type="http://schemas.openxmlformats.org/officeDocument/2006/relationships/hyperlink" Target="https://cardcluster.com/set/structure-deck-lair-of-darkness" TargetMode="External"/><Relationship Id="rId23" Type="http://schemas.openxmlformats.org/officeDocument/2006/relationships/hyperlink" Target="https://www.tcgplayer.com/product/165467/yugioh-structure-deck-lair-of-darkness-diabolos-king-of-the-aby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com/en/products/sr06/" TargetMode="External"/><Relationship Id="rId26" Type="http://schemas.openxmlformats.org/officeDocument/2006/relationships/hyperlink" Target="https://www.tcgplayer.com/content/article/Spooktober-Building-Lair-Of-Darkness/f5682c09-b2fe-42ad-8e8e-5d7930e1c54d/" TargetMode="External"/><Relationship Id="rId25" Type="http://schemas.openxmlformats.org/officeDocument/2006/relationships/hyperlink" Target="https://www.reddit.com/r/yugioh/comments/bcx971/lair_of_darkness_competitive_build/" TargetMode="External"/><Relationship Id="rId28" Type="http://schemas.openxmlformats.org/officeDocument/2006/relationships/hyperlink" Target="https://www.youtube.com/watch?v=W6y-iaOB1vM" TargetMode="External"/><Relationship Id="rId27" Type="http://schemas.openxmlformats.org/officeDocument/2006/relationships/hyperlink" Target="https://duelingnexus.com/blog/lair-of-darkness-deck-2024-2/" TargetMode="External"/><Relationship Id="rId5" Type="http://schemas.openxmlformats.org/officeDocument/2006/relationships/styles" Target="styles.xml"/><Relationship Id="rId6" Type="http://schemas.openxmlformats.org/officeDocument/2006/relationships/hyperlink" Target="https://www.reddit.com/r/Yugioh101/comments/honlz7/why_didnt_konami_make_a_new_archetype_in_lair_of/" TargetMode="External"/><Relationship Id="rId29" Type="http://schemas.openxmlformats.org/officeDocument/2006/relationships/hyperlink" Target="https://www.db.yugioh-card.com/yugiohdb/member_deck.action?ope=1&amp;cgid=a04a2ee9a074f99d74361c93df55b595&amp;dno=33&amp;request_locale=en" TargetMode="External"/><Relationship Id="rId7" Type="http://schemas.openxmlformats.org/officeDocument/2006/relationships/hyperlink" Target="https://www.db.yugioh-card.com/yugiohdb/member_deck.action?ope=1&amp;cgid=d7b3859301b29a0bce86dda7a5c5527a&amp;dno=17&amp;request_locale=en" TargetMode="External"/><Relationship Id="rId8" Type="http://schemas.openxmlformats.org/officeDocument/2006/relationships/hyperlink" Target="https://www.db.yugioh-card.com/yugiohdb/card_search.action?ope=2&amp;cid=13684&amp;request_locale=en" TargetMode="External"/><Relationship Id="rId31" Type="http://schemas.openxmlformats.org/officeDocument/2006/relationships/hyperlink" Target="https://www.reddit.com/r/yugioh/comments/8g580n/deck_guide_lair_infernoids/" TargetMode="External"/><Relationship Id="rId30" Type="http://schemas.openxmlformats.org/officeDocument/2006/relationships/hyperlink" Target="https://www.db.yugioh-card.com/yugiohdb/member_deck.action?ope=1&amp;cgid=2ea959f085b1b452573bc10343f4e9e2&amp;dno=14&amp;request_locale=en" TargetMode="External"/><Relationship Id="rId11" Type="http://schemas.openxmlformats.org/officeDocument/2006/relationships/hyperlink" Target="https://www.db.yugioh-card.com/yugiohdb/card_search.action?ope=2&amp;cid=13683&amp;request_locale=en" TargetMode="External"/><Relationship Id="rId33" Type="http://schemas.openxmlformats.org/officeDocument/2006/relationships/hyperlink" Target="https://www.reddit.com/r/yugioh/comments/8c1kwt/infernoids_are_hilarious_with_lair_of_darkness/" TargetMode="External"/><Relationship Id="rId10" Type="http://schemas.openxmlformats.org/officeDocument/2006/relationships/hyperlink" Target="https://www.masterduelmeta.com/cards/Darkest%20Diabolos%2C%20Lord%20of%20the%20Lair" TargetMode="External"/><Relationship Id="rId32" Type="http://schemas.openxmlformats.org/officeDocument/2006/relationships/hyperlink" Target="https://www.reddit.com/r/yugioh/comments/8fflwm/what_are_all_the_lair_of_darkness_variants/" TargetMode="External"/><Relationship Id="rId13" Type="http://schemas.openxmlformats.org/officeDocument/2006/relationships/hyperlink" Target="https://www.tcgplayer.com/product/165464/yugioh-structure-deck-lair-of-darkness-darkest-diabolos-lord-of-the-lair" TargetMode="External"/><Relationship Id="rId35" Type="http://schemas.openxmlformats.org/officeDocument/2006/relationships/hyperlink" Target="https://www.db.yugioh-card.com/yugiohdb/member_deck.action?ope=1&amp;wname=MemberDeck&amp;ytkn=78e9cf7569e402f90f696a376ea2cc325216806eeec9bdae19858808d3313d81&amp;cgid=e46901ad1af3a9f987a854d7f12368be&amp;dno=17&amp;request_locale=en" TargetMode="External"/><Relationship Id="rId12" Type="http://schemas.openxmlformats.org/officeDocument/2006/relationships/hyperlink" Target="https://cardcluster.com/card/darkest-diabolos-lord-of-the-lair" TargetMode="External"/><Relationship Id="rId34" Type="http://schemas.openxmlformats.org/officeDocument/2006/relationships/hyperlink" Target="https://www.reddit.com/r/masterduel/comments/zslb00/suggestions_for_lair_of_darkness_deck/" TargetMode="External"/><Relationship Id="rId15" Type="http://schemas.openxmlformats.org/officeDocument/2006/relationships/hyperlink" Target="https://www.db.yugioh-card.com/yugiohdb/card_search.action?ope=1&amp;pid=14414001&amp;rp=99999" TargetMode="External"/><Relationship Id="rId37" Type="http://schemas.openxmlformats.org/officeDocument/2006/relationships/hyperlink" Target="https://cardcluster.com/deck/5MnY6P" TargetMode="External"/><Relationship Id="rId14" Type="http://schemas.openxmlformats.org/officeDocument/2006/relationships/hyperlink" Target="https://www.masterduelmeta.com/cards/Ahrima%2C%20the%20Wicked%20Warden" TargetMode="External"/><Relationship Id="rId36" Type="http://schemas.openxmlformats.org/officeDocument/2006/relationships/hyperlink" Target="https://www.reddit.com/r/Yugioh101/comments/wwp8hh/is_labrynth_with_lair_of_darkness_sd_a_good_deck/" TargetMode="External"/><Relationship Id="rId17" Type="http://schemas.openxmlformats.org/officeDocument/2006/relationships/hyperlink" Target="https://cardcluster.com/card/lilith-lady-of-lament" TargetMode="External"/><Relationship Id="rId39" Type="http://schemas.openxmlformats.org/officeDocument/2006/relationships/hyperlink" Target="https://cardcluster.com/deck/34DZbL" TargetMode="External"/><Relationship Id="rId16" Type="http://schemas.openxmlformats.org/officeDocument/2006/relationships/hyperlink" Target="https://www.yugiohcardguide.com/sets/lair-of-darkness-structure-deck.html" TargetMode="External"/><Relationship Id="rId38" Type="http://schemas.openxmlformats.org/officeDocument/2006/relationships/hyperlink" Target="https://www.youtube.com/watch?v=tvsI4GKzu34" TargetMode="External"/><Relationship Id="rId19" Type="http://schemas.openxmlformats.org/officeDocument/2006/relationships/hyperlink" Target="https://www.db.yugioh-card.com/yugiohdb/card_search.action?ope=2&amp;cid=13682&amp;request_locale=en" TargetMode="External"/><Relationship Id="rId18" Type="http://schemas.openxmlformats.org/officeDocument/2006/relationships/hyperlink" Target="https://www.masterduelmeta.com/cards/Lilith%2C%20Lady%20of%20La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